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76" w:rsidRPr="00EF38AC" w:rsidRDefault="00607BDF" w:rsidP="00810673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M</w:t>
      </w:r>
      <w:r w:rsidR="008370A9">
        <w:rPr>
          <w:rFonts w:ascii="Helvetica" w:hAnsi="Helvetica"/>
          <w:b/>
          <w:sz w:val="28"/>
          <w:szCs w:val="28"/>
        </w:rPr>
        <w:t>LE</w:t>
      </w:r>
      <w:r w:rsidR="009E3968" w:rsidRPr="00EF38AC">
        <w:rPr>
          <w:rFonts w:ascii="Helvetica" w:hAnsi="Helvetica"/>
          <w:b/>
          <w:sz w:val="28"/>
          <w:szCs w:val="28"/>
        </w:rPr>
        <w:t>:  Study Guide</w:t>
      </w:r>
    </w:p>
    <w:p w:rsidR="005E1D50" w:rsidRDefault="005E1D50"/>
    <w:p w:rsidR="00E1690A" w:rsidRDefault="00E1690A" w:rsidP="00E1690A">
      <w:r>
        <w:t>I.  Decline the following demonstrative/noun/adjective combinations:</w:t>
      </w:r>
    </w:p>
    <w:p w:rsidR="00E1690A" w:rsidRDefault="00E1690A" w:rsidP="00E1690A">
      <w:pPr>
        <w:ind w:left="720"/>
      </w:pPr>
      <w:proofErr w:type="gramStart"/>
      <w:r>
        <w:t>hic</w:t>
      </w:r>
      <w:proofErr w:type="gramEnd"/>
      <w:r>
        <w:t xml:space="preserve"> </w:t>
      </w:r>
      <w:proofErr w:type="spellStart"/>
      <w:r>
        <w:t>frūctus</w:t>
      </w:r>
      <w:proofErr w:type="spellEnd"/>
      <w:r>
        <w:t xml:space="preserve"> </w:t>
      </w:r>
      <w:proofErr w:type="spellStart"/>
      <w:r>
        <w:t>dulcis</w:t>
      </w:r>
      <w:proofErr w:type="spellEnd"/>
    </w:p>
    <w:p w:rsidR="00E1690A" w:rsidRDefault="00E1690A" w:rsidP="00E1690A">
      <w:pPr>
        <w:ind w:left="720"/>
      </w:pPr>
      <w:proofErr w:type="gramStart"/>
      <w:r>
        <w:t>id</w:t>
      </w:r>
      <w:proofErr w:type="gramEnd"/>
      <w:r>
        <w:t xml:space="preserve"> tempus </w:t>
      </w:r>
      <w:proofErr w:type="spellStart"/>
      <w:r>
        <w:t>bonum</w:t>
      </w:r>
      <w:proofErr w:type="spellEnd"/>
    </w:p>
    <w:p w:rsidR="00E1690A" w:rsidRDefault="00E1690A" w:rsidP="00E1690A">
      <w:pPr>
        <w:ind w:left="720"/>
      </w:pPr>
      <w:proofErr w:type="spellStart"/>
      <w:proofErr w:type="gramStart"/>
      <w:r>
        <w:t>illa</w:t>
      </w:r>
      <w:proofErr w:type="spellEnd"/>
      <w:proofErr w:type="gramEnd"/>
      <w:r>
        <w:t xml:space="preserve"> </w:t>
      </w:r>
      <w:proofErr w:type="spellStart"/>
      <w:r>
        <w:t>rēs</w:t>
      </w:r>
      <w:proofErr w:type="spellEnd"/>
      <w:r>
        <w:t xml:space="preserve"> magna</w:t>
      </w:r>
    </w:p>
    <w:p w:rsidR="00B96024" w:rsidRDefault="00B96024" w:rsidP="00E1690A">
      <w:pPr>
        <w:ind w:left="720"/>
      </w:pPr>
      <w:proofErr w:type="spellStart"/>
      <w:proofErr w:type="gramStart"/>
      <w:r>
        <w:t>haec</w:t>
      </w:r>
      <w:proofErr w:type="spellEnd"/>
      <w:proofErr w:type="gramEnd"/>
      <w:r>
        <w:t xml:space="preserve"> </w:t>
      </w:r>
      <w:proofErr w:type="spellStart"/>
      <w:r>
        <w:t>virtūs</w:t>
      </w:r>
      <w:proofErr w:type="spellEnd"/>
      <w:r>
        <w:t xml:space="preserve"> </w:t>
      </w:r>
      <w:proofErr w:type="spellStart"/>
      <w:r>
        <w:t>bella</w:t>
      </w:r>
      <w:proofErr w:type="spellEnd"/>
    </w:p>
    <w:p w:rsidR="00B96024" w:rsidRDefault="00FB3FAE" w:rsidP="00E1690A">
      <w:pPr>
        <w:ind w:left="720"/>
      </w:pPr>
      <w:proofErr w:type="spellStart"/>
      <w:proofErr w:type="gramStart"/>
      <w:r>
        <w:t>quī</w:t>
      </w:r>
      <w:proofErr w:type="spellEnd"/>
      <w:proofErr w:type="gram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sōlus</w:t>
      </w:r>
      <w:proofErr w:type="spellEnd"/>
    </w:p>
    <w:p w:rsidR="00B96024" w:rsidRDefault="00B96024" w:rsidP="00E1690A">
      <w:pPr>
        <w:ind w:left="720"/>
      </w:pPr>
      <w:proofErr w:type="spellStart"/>
      <w:proofErr w:type="gramStart"/>
      <w:r>
        <w:t>ille</w:t>
      </w:r>
      <w:proofErr w:type="spellEnd"/>
      <w:proofErr w:type="gramEnd"/>
      <w:r>
        <w:t xml:space="preserve"> </w:t>
      </w:r>
      <w:proofErr w:type="spellStart"/>
      <w:r>
        <w:t>rēx</w:t>
      </w:r>
      <w:proofErr w:type="spellEnd"/>
      <w:r>
        <w:t xml:space="preserve"> </w:t>
      </w:r>
      <w:proofErr w:type="spellStart"/>
      <w:r>
        <w:t>potēns</w:t>
      </w:r>
      <w:proofErr w:type="spellEnd"/>
    </w:p>
    <w:p w:rsidR="00E1690A" w:rsidRDefault="00E1690A" w:rsidP="00E1690A">
      <w:r>
        <w:t>(</w:t>
      </w:r>
      <w:proofErr w:type="gramStart"/>
      <w:r w:rsidRPr="00E1690A">
        <w:rPr>
          <w:b/>
        </w:rPr>
        <w:t>one</w:t>
      </w:r>
      <w:proofErr w:type="gramEnd"/>
      <w:r w:rsidRPr="00E1690A">
        <w:rPr>
          <w:b/>
        </w:rPr>
        <w:t xml:space="preserve"> case/number from each combination</w:t>
      </w:r>
      <w:r>
        <w:t>)</w:t>
      </w:r>
    </w:p>
    <w:p w:rsidR="00E1690A" w:rsidRDefault="00E1690A" w:rsidP="00E1690A"/>
    <w:p w:rsidR="004D35FC" w:rsidRDefault="004D35FC" w:rsidP="004D35FC">
      <w:r>
        <w:t>II</w:t>
      </w:r>
      <w:proofErr w:type="gramStart"/>
      <w:r>
        <w:t>.  Synopses</w:t>
      </w:r>
      <w:proofErr w:type="gramEnd"/>
      <w:r>
        <w:t xml:space="preserve"> of </w:t>
      </w:r>
      <w:proofErr w:type="spellStart"/>
      <w:r>
        <w:t>laudō</w:t>
      </w:r>
      <w:proofErr w:type="spellEnd"/>
      <w:r>
        <w:t xml:space="preserve"> (1 </w:t>
      </w:r>
      <w:proofErr w:type="spellStart"/>
      <w:r>
        <w:t>sg</w:t>
      </w:r>
      <w:proofErr w:type="spellEnd"/>
      <w:r>
        <w:t xml:space="preserve"> f), </w:t>
      </w:r>
      <w:proofErr w:type="spellStart"/>
      <w:r>
        <w:t>moneō</w:t>
      </w:r>
      <w:proofErr w:type="spellEnd"/>
      <w:r>
        <w:t xml:space="preserve"> (3 </w:t>
      </w:r>
      <w:proofErr w:type="spellStart"/>
      <w:r>
        <w:t>pl</w:t>
      </w:r>
      <w:proofErr w:type="spellEnd"/>
      <w:r>
        <w:t xml:space="preserve"> f), </w:t>
      </w:r>
      <w:proofErr w:type="spellStart"/>
      <w:r>
        <w:t>agō</w:t>
      </w:r>
      <w:proofErr w:type="spellEnd"/>
      <w:r>
        <w:t xml:space="preserve"> (2 </w:t>
      </w:r>
      <w:proofErr w:type="spellStart"/>
      <w:r>
        <w:t>pl</w:t>
      </w:r>
      <w:proofErr w:type="spellEnd"/>
      <w:r>
        <w:t xml:space="preserve"> n), </w:t>
      </w:r>
      <w:proofErr w:type="spellStart"/>
      <w:r>
        <w:t>audiō</w:t>
      </w:r>
      <w:proofErr w:type="spellEnd"/>
      <w:r>
        <w:t xml:space="preserve"> (1 </w:t>
      </w:r>
      <w:proofErr w:type="spellStart"/>
      <w:r>
        <w:t>pl</w:t>
      </w:r>
      <w:proofErr w:type="spellEnd"/>
      <w:r>
        <w:t xml:space="preserve"> m), </w:t>
      </w:r>
      <w:proofErr w:type="spellStart"/>
      <w:r>
        <w:t>capiō</w:t>
      </w:r>
      <w:proofErr w:type="spellEnd"/>
      <w:r>
        <w:t xml:space="preserve"> (3 </w:t>
      </w:r>
      <w:proofErr w:type="spellStart"/>
      <w:r>
        <w:t>sg</w:t>
      </w:r>
      <w:proofErr w:type="spellEnd"/>
      <w:r>
        <w:t xml:space="preserve"> n), </w:t>
      </w:r>
      <w:r w:rsidR="00BC60FF">
        <w:t>and</w:t>
      </w:r>
      <w:r w:rsidR="009F422E">
        <w:t xml:space="preserve"> </w:t>
      </w:r>
      <w:proofErr w:type="spellStart"/>
      <w:r w:rsidR="009F422E">
        <w:t>scrībō</w:t>
      </w:r>
      <w:proofErr w:type="spellEnd"/>
      <w:r w:rsidR="009F422E">
        <w:t xml:space="preserve"> (2 </w:t>
      </w:r>
      <w:proofErr w:type="spellStart"/>
      <w:r w:rsidR="009F422E">
        <w:t>sg</w:t>
      </w:r>
      <w:proofErr w:type="spellEnd"/>
      <w:r w:rsidR="009F422E">
        <w:t xml:space="preserve"> m)</w:t>
      </w:r>
      <w:r w:rsidR="00780621">
        <w:t xml:space="preserve">  </w:t>
      </w:r>
      <w:bookmarkStart w:id="0" w:name="_GoBack"/>
      <w:bookmarkEnd w:id="0"/>
      <w:r w:rsidR="00780621">
        <w:t>(LU pp. 182-87)</w:t>
      </w:r>
    </w:p>
    <w:p w:rsidR="004D35FC" w:rsidRDefault="004D35FC" w:rsidP="004D35FC">
      <w:r>
        <w:t>(</w:t>
      </w:r>
      <w:proofErr w:type="gramStart"/>
      <w:r>
        <w:rPr>
          <w:b/>
        </w:rPr>
        <w:t>one</w:t>
      </w:r>
      <w:proofErr w:type="gramEnd"/>
      <w:r>
        <w:rPr>
          <w:b/>
        </w:rPr>
        <w:t xml:space="preserve"> form from three synopse</w:t>
      </w:r>
      <w:r w:rsidRPr="00E1690A">
        <w:rPr>
          <w:b/>
        </w:rPr>
        <w:t>s</w:t>
      </w:r>
      <w:r>
        <w:t>)</w:t>
      </w:r>
    </w:p>
    <w:p w:rsidR="00B86181" w:rsidRDefault="00B86181"/>
    <w:p w:rsidR="00E1690A" w:rsidRDefault="00E1690A" w:rsidP="00E1690A">
      <w:r>
        <w:t>III</w:t>
      </w:r>
      <w:proofErr w:type="gramStart"/>
      <w:r>
        <w:t>.  Ide</w:t>
      </w:r>
      <w:r w:rsidR="009E3968">
        <w:t>ntify</w:t>
      </w:r>
      <w:proofErr w:type="gramEnd"/>
      <w:r w:rsidR="009E3968">
        <w:t xml:space="preserve"> and translate</w:t>
      </w:r>
      <w:r w:rsidR="00607BDF">
        <w:t xml:space="preserve"> the verb forms</w:t>
      </w:r>
      <w:r>
        <w:t xml:space="preserve"> from</w:t>
      </w:r>
      <w:r w:rsidR="00854232">
        <w:t xml:space="preserve"> “</w:t>
      </w:r>
      <w:r w:rsidR="00607BDF">
        <w:rPr>
          <w:b/>
        </w:rPr>
        <w:t>M</w:t>
      </w:r>
      <w:r w:rsidR="00854232" w:rsidRPr="00EF38AC">
        <w:rPr>
          <w:b/>
        </w:rPr>
        <w:t>LE III</w:t>
      </w:r>
      <w:r w:rsidR="00607BDF">
        <w:rPr>
          <w:b/>
        </w:rPr>
        <w:t>.1</w:t>
      </w:r>
      <w:r w:rsidR="00854232" w:rsidRPr="00EF38AC">
        <w:rPr>
          <w:b/>
        </w:rPr>
        <w:t>:  Verb Worksheet</w:t>
      </w:r>
      <w:r w:rsidR="00607BDF">
        <w:rPr>
          <w:b/>
        </w:rPr>
        <w:t xml:space="preserve"> </w:t>
      </w:r>
      <w:proofErr w:type="spellStart"/>
      <w:r w:rsidR="00607BDF">
        <w:rPr>
          <w:b/>
        </w:rPr>
        <w:t>Wh</w:t>
      </w:r>
      <w:proofErr w:type="spellEnd"/>
      <w:r w:rsidR="00607BDF">
        <w:rPr>
          <w:b/>
        </w:rPr>
        <w:t xml:space="preserve"> 1-1</w:t>
      </w:r>
      <w:r w:rsidR="00E243B3">
        <w:rPr>
          <w:b/>
        </w:rPr>
        <w:t>2</w:t>
      </w:r>
      <w:r>
        <w:t>”</w:t>
      </w:r>
      <w:r w:rsidR="00607BDF">
        <w:t xml:space="preserve"> and “</w:t>
      </w:r>
      <w:r w:rsidR="00E243B3">
        <w:rPr>
          <w:b/>
        </w:rPr>
        <w:t xml:space="preserve">MLE III.2:  Verb Worksheet </w:t>
      </w:r>
      <w:proofErr w:type="spellStart"/>
      <w:r w:rsidR="00E243B3">
        <w:rPr>
          <w:b/>
        </w:rPr>
        <w:t>Wh</w:t>
      </w:r>
      <w:proofErr w:type="spellEnd"/>
      <w:r w:rsidR="00E243B3">
        <w:rPr>
          <w:b/>
        </w:rPr>
        <w:t xml:space="preserve"> 13</w:t>
      </w:r>
      <w:r w:rsidR="00607BDF" w:rsidRPr="00607BDF">
        <w:rPr>
          <w:b/>
        </w:rPr>
        <w:t>-22</w:t>
      </w:r>
      <w:r w:rsidR="00607BDF">
        <w:t>.”</w:t>
      </w:r>
    </w:p>
    <w:p w:rsidR="00E1690A" w:rsidRDefault="00E1690A">
      <w:r>
        <w:t>(</w:t>
      </w:r>
      <w:proofErr w:type="gramStart"/>
      <w:r w:rsidR="00B96024">
        <w:rPr>
          <w:b/>
        </w:rPr>
        <w:t>eight</w:t>
      </w:r>
      <w:proofErr w:type="gramEnd"/>
      <w:r w:rsidRPr="00E1690A">
        <w:rPr>
          <w:b/>
        </w:rPr>
        <w:t xml:space="preserve"> forms</w:t>
      </w:r>
      <w:r>
        <w:t>)</w:t>
      </w:r>
    </w:p>
    <w:p w:rsidR="00E1690A" w:rsidRDefault="00E1690A"/>
    <w:p w:rsidR="00E1690A" w:rsidRDefault="00607BDF" w:rsidP="00E1690A">
      <w:r>
        <w:t>I</w:t>
      </w:r>
      <w:r w:rsidR="00E1690A">
        <w:t xml:space="preserve">V. </w:t>
      </w:r>
      <w:r w:rsidR="00B96024">
        <w:t>Translate and identify forms in</w:t>
      </w:r>
      <w:r w:rsidR="00E1690A">
        <w:t xml:space="preserve"> </w:t>
      </w:r>
      <w:r w:rsidR="00B96024">
        <w:t>s</w:t>
      </w:r>
      <w:r>
        <w:t>entences from “</w:t>
      </w:r>
      <w:r w:rsidRPr="00607BDF">
        <w:rPr>
          <w:b/>
        </w:rPr>
        <w:t>MLE IV:  Noun Syntax</w:t>
      </w:r>
      <w:r>
        <w:t xml:space="preserve">.”  </w:t>
      </w:r>
    </w:p>
    <w:p w:rsidR="00E1690A" w:rsidRDefault="00B96024">
      <w:r>
        <w:t>(</w:t>
      </w:r>
      <w:r w:rsidRPr="00B96024">
        <w:rPr>
          <w:b/>
        </w:rPr>
        <w:t>5 underlined forms</w:t>
      </w:r>
      <w:r>
        <w:t>)</w:t>
      </w:r>
    </w:p>
    <w:p w:rsidR="00E1690A" w:rsidRDefault="00E1690A"/>
    <w:p w:rsidR="005C3969" w:rsidRDefault="00B86181">
      <w:r>
        <w:t xml:space="preserve">V.  </w:t>
      </w:r>
      <w:r w:rsidR="00B96024">
        <w:t>Translate and identify forms in s</w:t>
      </w:r>
      <w:r w:rsidR="00607BDF">
        <w:t>entences from “</w:t>
      </w:r>
      <w:r w:rsidR="00607BDF" w:rsidRPr="00607BDF">
        <w:rPr>
          <w:b/>
        </w:rPr>
        <w:t>MLE V:  Pronoun-Adjective Syntax</w:t>
      </w:r>
      <w:r w:rsidR="00607BDF">
        <w:t>.”</w:t>
      </w:r>
    </w:p>
    <w:p w:rsidR="00607BDF" w:rsidRDefault="00607BDF">
      <w:r>
        <w:t>(</w:t>
      </w:r>
      <w:r w:rsidR="00B96024">
        <w:rPr>
          <w:b/>
        </w:rPr>
        <w:t>5 underlined forms</w:t>
      </w:r>
      <w:r>
        <w:t>)</w:t>
      </w:r>
    </w:p>
    <w:sectPr w:rsidR="00607B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78"/>
    <w:rsid w:val="000D1060"/>
    <w:rsid w:val="0011515A"/>
    <w:rsid w:val="001530D6"/>
    <w:rsid w:val="001B0FDD"/>
    <w:rsid w:val="0022013D"/>
    <w:rsid w:val="004429E6"/>
    <w:rsid w:val="004C2CC7"/>
    <w:rsid w:val="004D35FC"/>
    <w:rsid w:val="004E6678"/>
    <w:rsid w:val="005C3969"/>
    <w:rsid w:val="005D7015"/>
    <w:rsid w:val="005E1D50"/>
    <w:rsid w:val="00607BDF"/>
    <w:rsid w:val="006641F3"/>
    <w:rsid w:val="00697162"/>
    <w:rsid w:val="006F055E"/>
    <w:rsid w:val="0073440E"/>
    <w:rsid w:val="00780621"/>
    <w:rsid w:val="007E314E"/>
    <w:rsid w:val="00810673"/>
    <w:rsid w:val="00832020"/>
    <w:rsid w:val="008370A9"/>
    <w:rsid w:val="00854232"/>
    <w:rsid w:val="008921AC"/>
    <w:rsid w:val="008A0953"/>
    <w:rsid w:val="00907E6F"/>
    <w:rsid w:val="009B10B2"/>
    <w:rsid w:val="009E3968"/>
    <w:rsid w:val="009F422E"/>
    <w:rsid w:val="00B07C17"/>
    <w:rsid w:val="00B86181"/>
    <w:rsid w:val="00B96024"/>
    <w:rsid w:val="00BC60FF"/>
    <w:rsid w:val="00C6394B"/>
    <w:rsid w:val="00C90664"/>
    <w:rsid w:val="00C90C6F"/>
    <w:rsid w:val="00C954F3"/>
    <w:rsid w:val="00D83E76"/>
    <w:rsid w:val="00D87B7C"/>
    <w:rsid w:val="00DD007D"/>
    <w:rsid w:val="00E1690A"/>
    <w:rsid w:val="00E243B3"/>
    <w:rsid w:val="00EF38AC"/>
    <w:rsid w:val="00F701B7"/>
    <w:rsid w:val="00F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3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3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Latin 1302 Exam</vt:lpstr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Latin 1302 Exam</dc:title>
  <dc:creator>Julia Dyson</dc:creator>
  <cp:lastModifiedBy>Jvlia</cp:lastModifiedBy>
  <cp:revision>3</cp:revision>
  <cp:lastPrinted>2007-08-21T19:27:00Z</cp:lastPrinted>
  <dcterms:created xsi:type="dcterms:W3CDTF">2011-05-12T19:12:00Z</dcterms:created>
  <dcterms:modified xsi:type="dcterms:W3CDTF">2011-05-13T16:25:00Z</dcterms:modified>
</cp:coreProperties>
</file>