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F" w:rsidRPr="00A176A9" w:rsidRDefault="005D1155" w:rsidP="00D77ED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CLE:  Sample Examination</w:t>
      </w:r>
    </w:p>
    <w:p w:rsidR="00365232" w:rsidRDefault="00365232"/>
    <w:p w:rsidR="00365232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I.  Produce</w:t>
      </w:r>
      <w:r w:rsidR="00365232" w:rsidRPr="00A176A9">
        <w:rPr>
          <w:sz w:val="26"/>
          <w:szCs w:val="26"/>
        </w:rPr>
        <w:t xml:space="preserve"> the following forms</w:t>
      </w:r>
      <w:r w:rsidR="00301B42" w:rsidRPr="00A176A9">
        <w:rPr>
          <w:sz w:val="26"/>
          <w:szCs w:val="26"/>
        </w:rPr>
        <w:t xml:space="preserve"> (1.5</w:t>
      </w:r>
      <w:r w:rsidR="00CF61C1" w:rsidRPr="00A176A9">
        <w:rPr>
          <w:sz w:val="26"/>
          <w:szCs w:val="26"/>
        </w:rPr>
        <w:t xml:space="preserve"> point</w:t>
      </w:r>
      <w:r w:rsidR="00301B42" w:rsidRPr="00A176A9">
        <w:rPr>
          <w:sz w:val="26"/>
          <w:szCs w:val="26"/>
        </w:rPr>
        <w:t>s</w:t>
      </w:r>
      <w:r w:rsidR="00CF61C1" w:rsidRPr="00A176A9">
        <w:rPr>
          <w:sz w:val="26"/>
          <w:szCs w:val="26"/>
        </w:rPr>
        <w:t xml:space="preserve"> each</w:t>
      </w:r>
      <w:r w:rsidR="00301B42" w:rsidRPr="00A176A9">
        <w:rPr>
          <w:sz w:val="26"/>
          <w:szCs w:val="26"/>
        </w:rPr>
        <w:t xml:space="preserve"> form</w:t>
      </w:r>
      <w:r w:rsidR="00CF61C1" w:rsidRPr="00A176A9">
        <w:rPr>
          <w:sz w:val="26"/>
          <w:szCs w:val="26"/>
        </w:rPr>
        <w:t>)</w:t>
      </w:r>
      <w:r w:rsidR="00365232" w:rsidRPr="00A176A9">
        <w:rPr>
          <w:sz w:val="26"/>
          <w:szCs w:val="26"/>
        </w:rPr>
        <w:t>:</w:t>
      </w:r>
    </w:p>
    <w:p w:rsidR="00365232" w:rsidRPr="00A176A9" w:rsidRDefault="00365232" w:rsidP="00D77EDF">
      <w:pPr>
        <w:spacing w:line="360" w:lineRule="auto"/>
        <w:rPr>
          <w:sz w:val="26"/>
          <w:szCs w:val="26"/>
        </w:rPr>
      </w:pPr>
      <w:proofErr w:type="gramStart"/>
      <w:r w:rsidRPr="00A176A9">
        <w:rPr>
          <w:sz w:val="26"/>
          <w:szCs w:val="26"/>
        </w:rPr>
        <w:t>hic</w:t>
      </w:r>
      <w:proofErr w:type="gram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frūctus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dulcis</w:t>
      </w:r>
      <w:proofErr w:type="spellEnd"/>
      <w:r w:rsidRPr="00A176A9">
        <w:rPr>
          <w:sz w:val="26"/>
          <w:szCs w:val="26"/>
        </w:rPr>
        <w:t xml:space="preserve"> -&gt; acc </w:t>
      </w:r>
      <w:proofErr w:type="spellStart"/>
      <w:r w:rsidRPr="00A176A9">
        <w:rPr>
          <w:sz w:val="26"/>
          <w:szCs w:val="26"/>
        </w:rPr>
        <w:t>sg</w:t>
      </w:r>
      <w:proofErr w:type="spellEnd"/>
      <w:r w:rsidR="00A176A9">
        <w:rPr>
          <w:sz w:val="26"/>
          <w:szCs w:val="26"/>
        </w:rPr>
        <w:t xml:space="preserve">    __________  _______________  _______________</w:t>
      </w:r>
    </w:p>
    <w:p w:rsidR="00365232" w:rsidRPr="00A176A9" w:rsidRDefault="00365232" w:rsidP="00D77EDF">
      <w:pPr>
        <w:spacing w:line="360" w:lineRule="auto"/>
        <w:rPr>
          <w:sz w:val="26"/>
          <w:szCs w:val="26"/>
        </w:rPr>
      </w:pPr>
      <w:proofErr w:type="gramStart"/>
      <w:r w:rsidRPr="00A176A9">
        <w:rPr>
          <w:sz w:val="26"/>
          <w:szCs w:val="26"/>
        </w:rPr>
        <w:t>id</w:t>
      </w:r>
      <w:proofErr w:type="gramEnd"/>
      <w:r w:rsidRPr="00A176A9">
        <w:rPr>
          <w:sz w:val="26"/>
          <w:szCs w:val="26"/>
        </w:rPr>
        <w:t xml:space="preserve"> tempus </w:t>
      </w:r>
      <w:proofErr w:type="spellStart"/>
      <w:r w:rsidRPr="00A176A9">
        <w:rPr>
          <w:sz w:val="26"/>
          <w:szCs w:val="26"/>
        </w:rPr>
        <w:t>bonum</w:t>
      </w:r>
      <w:proofErr w:type="spellEnd"/>
      <w:r w:rsidRPr="00A176A9">
        <w:rPr>
          <w:sz w:val="26"/>
          <w:szCs w:val="26"/>
        </w:rPr>
        <w:t xml:space="preserve"> -&gt; </w:t>
      </w:r>
      <w:proofErr w:type="spellStart"/>
      <w:r w:rsidRPr="00A176A9">
        <w:rPr>
          <w:sz w:val="26"/>
          <w:szCs w:val="26"/>
        </w:rPr>
        <w:t>dat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sg</w:t>
      </w:r>
      <w:proofErr w:type="spellEnd"/>
      <w:r w:rsidR="00A176A9">
        <w:rPr>
          <w:sz w:val="26"/>
          <w:szCs w:val="26"/>
        </w:rPr>
        <w:t xml:space="preserve">    __________  _______________  _______________</w:t>
      </w:r>
    </w:p>
    <w:p w:rsidR="00A176A9" w:rsidRDefault="00365232" w:rsidP="004F7DCA">
      <w:pPr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illa</w:t>
      </w:r>
      <w:proofErr w:type="spellEnd"/>
      <w:proofErr w:type="gram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rēs</w:t>
      </w:r>
      <w:proofErr w:type="spellEnd"/>
      <w:r w:rsidRPr="00A176A9">
        <w:rPr>
          <w:sz w:val="26"/>
          <w:szCs w:val="26"/>
        </w:rPr>
        <w:t xml:space="preserve"> magna -&gt; </w:t>
      </w:r>
      <w:proofErr w:type="spellStart"/>
      <w:r w:rsidRPr="00A176A9">
        <w:rPr>
          <w:sz w:val="26"/>
          <w:szCs w:val="26"/>
        </w:rPr>
        <w:t>abl</w:t>
      </w:r>
      <w:proofErr w:type="spellEnd"/>
      <w:r w:rsidRPr="00A176A9">
        <w:rPr>
          <w:sz w:val="26"/>
          <w:szCs w:val="26"/>
        </w:rPr>
        <w:t xml:space="preserve"> pl</w:t>
      </w:r>
      <w:r w:rsidR="00A176A9">
        <w:rPr>
          <w:sz w:val="26"/>
          <w:szCs w:val="26"/>
        </w:rPr>
        <w:t xml:space="preserve">          __________  _______________  _______________</w:t>
      </w:r>
    </w:p>
    <w:p w:rsidR="004F7DCA" w:rsidRPr="00A176A9" w:rsidRDefault="004F7DCA" w:rsidP="004F7DCA">
      <w:pPr>
        <w:rPr>
          <w:sz w:val="26"/>
          <w:szCs w:val="26"/>
        </w:rPr>
      </w:pPr>
    </w:p>
    <w:p w:rsidR="00B41439" w:rsidRPr="00A176A9" w:rsidRDefault="00365232" w:rsidP="004F7DCA">
      <w:pPr>
        <w:rPr>
          <w:sz w:val="26"/>
          <w:szCs w:val="26"/>
        </w:rPr>
      </w:pPr>
      <w:r w:rsidRPr="00A176A9">
        <w:rPr>
          <w:sz w:val="26"/>
          <w:szCs w:val="26"/>
        </w:rPr>
        <w:t>II</w:t>
      </w:r>
      <w:proofErr w:type="gramStart"/>
      <w:r w:rsidRPr="00A176A9">
        <w:rPr>
          <w:sz w:val="26"/>
          <w:szCs w:val="26"/>
        </w:rPr>
        <w:t>.</w:t>
      </w:r>
      <w:r w:rsidR="004F7DCA">
        <w:rPr>
          <w:sz w:val="26"/>
          <w:szCs w:val="26"/>
        </w:rPr>
        <w:t xml:space="preserve">  Identify</w:t>
      </w:r>
      <w:proofErr w:type="gramEnd"/>
      <w:r w:rsidR="004F7DCA">
        <w:rPr>
          <w:sz w:val="26"/>
          <w:szCs w:val="26"/>
        </w:rPr>
        <w:t xml:space="preserve"> and translate</w:t>
      </w:r>
      <w:r w:rsidR="00CF61C1" w:rsidRPr="00A176A9">
        <w:rPr>
          <w:sz w:val="26"/>
          <w:szCs w:val="26"/>
        </w:rPr>
        <w:t xml:space="preserve"> </w:t>
      </w:r>
      <w:r w:rsidR="00D875F3" w:rsidRPr="00A176A9">
        <w:rPr>
          <w:sz w:val="26"/>
          <w:szCs w:val="26"/>
        </w:rPr>
        <w:t>the following forms</w:t>
      </w:r>
      <w:r w:rsidR="004F7DCA">
        <w:rPr>
          <w:sz w:val="26"/>
          <w:szCs w:val="26"/>
        </w:rPr>
        <w:t xml:space="preserve">.  </w:t>
      </w:r>
      <w:r w:rsidR="004F7DCA">
        <w:rPr>
          <w:b/>
          <w:sz w:val="26"/>
          <w:szCs w:val="26"/>
        </w:rPr>
        <w:t>I</w:t>
      </w:r>
      <w:r w:rsidR="004F7DCA" w:rsidRPr="004F7DCA">
        <w:rPr>
          <w:b/>
          <w:sz w:val="26"/>
          <w:szCs w:val="26"/>
        </w:rPr>
        <w:t>f</w:t>
      </w:r>
      <w:r w:rsidR="004F7DCA">
        <w:rPr>
          <w:sz w:val="26"/>
          <w:szCs w:val="26"/>
        </w:rPr>
        <w:t xml:space="preserve"> the form is </w:t>
      </w:r>
      <w:r w:rsidR="004F7DCA" w:rsidRPr="004F7DCA">
        <w:rPr>
          <w:b/>
          <w:sz w:val="26"/>
          <w:szCs w:val="26"/>
        </w:rPr>
        <w:t>subjunctive</w:t>
      </w:r>
      <w:r w:rsidR="004F7DCA">
        <w:rPr>
          <w:sz w:val="26"/>
          <w:szCs w:val="26"/>
        </w:rPr>
        <w:t xml:space="preserve">, translate </w:t>
      </w:r>
      <w:r w:rsidR="00200FBA">
        <w:rPr>
          <w:b/>
          <w:sz w:val="26"/>
          <w:szCs w:val="26"/>
        </w:rPr>
        <w:t>like the corresponding indicative</w:t>
      </w:r>
      <w:r w:rsidR="004F7DCA">
        <w:rPr>
          <w:sz w:val="26"/>
          <w:szCs w:val="26"/>
        </w:rPr>
        <w:t>.</w:t>
      </w:r>
      <w:r w:rsidR="00CF61C1" w:rsidRPr="00A176A9">
        <w:rPr>
          <w:sz w:val="26"/>
          <w:szCs w:val="26"/>
        </w:rPr>
        <w:t xml:space="preserve"> (</w:t>
      </w:r>
      <w:r w:rsidR="00301B42" w:rsidRPr="00A176A9">
        <w:rPr>
          <w:sz w:val="26"/>
          <w:szCs w:val="26"/>
        </w:rPr>
        <w:t>3</w:t>
      </w:r>
      <w:r w:rsidR="00CF61C1" w:rsidRPr="00A176A9">
        <w:rPr>
          <w:sz w:val="26"/>
          <w:szCs w:val="26"/>
        </w:rPr>
        <w:t xml:space="preserve"> points each)</w:t>
      </w:r>
      <w:r w:rsidR="00D875F3" w:rsidRPr="00A176A9">
        <w:rPr>
          <w:sz w:val="26"/>
          <w:szCs w:val="26"/>
        </w:rPr>
        <w:t>:</w:t>
      </w:r>
    </w:p>
    <w:p w:rsidR="00B41439" w:rsidRDefault="00B41439" w:rsidP="00A176A9">
      <w:pPr>
        <w:rPr>
          <w:sz w:val="26"/>
          <w:szCs w:val="26"/>
        </w:rPr>
      </w:pPr>
      <w:r w:rsidRPr="00A176A9">
        <w:rPr>
          <w:sz w:val="26"/>
          <w:szCs w:val="26"/>
        </w:rPr>
        <w:t>(1/4 point each for person, number, tense, mood, voice, and each principal part; ¾ poi</w:t>
      </w:r>
      <w:r w:rsidR="004F7DCA">
        <w:rPr>
          <w:sz w:val="26"/>
          <w:szCs w:val="26"/>
        </w:rPr>
        <w:t>nt for translation</w:t>
      </w:r>
      <w:r w:rsidRPr="00A176A9">
        <w:rPr>
          <w:sz w:val="26"/>
          <w:szCs w:val="26"/>
        </w:rPr>
        <w:t>)</w:t>
      </w:r>
      <w:bookmarkStart w:id="0" w:name="_GoBack"/>
      <w:bookmarkEnd w:id="0"/>
    </w:p>
    <w:p w:rsidR="00A176A9" w:rsidRPr="00A176A9" w:rsidRDefault="00A176A9" w:rsidP="00A176A9">
      <w:pPr>
        <w:rPr>
          <w:sz w:val="26"/>
          <w:szCs w:val="26"/>
        </w:rPr>
      </w:pPr>
    </w:p>
    <w:tbl>
      <w:tblPr>
        <w:tblStyle w:val="TableGrid"/>
        <w:tblW w:w="8996" w:type="dxa"/>
        <w:tblLayout w:type="fixed"/>
        <w:tblLook w:val="01E0" w:firstRow="1" w:lastRow="1" w:firstColumn="1" w:lastColumn="1" w:noHBand="0" w:noVBand="0"/>
      </w:tblPr>
      <w:tblGrid>
        <w:gridCol w:w="1080"/>
        <w:gridCol w:w="590"/>
        <w:gridCol w:w="418"/>
        <w:gridCol w:w="252"/>
        <w:gridCol w:w="288"/>
        <w:gridCol w:w="720"/>
        <w:gridCol w:w="714"/>
        <w:gridCol w:w="6"/>
        <w:gridCol w:w="540"/>
        <w:gridCol w:w="536"/>
        <w:gridCol w:w="354"/>
        <w:gridCol w:w="3498"/>
      </w:tblGrid>
      <w:tr w:rsidR="00B41439" w:rsidRPr="00A176A9">
        <w:trPr>
          <w:gridAfter w:val="2"/>
          <w:wAfter w:w="385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r w:rsidRPr="00A176A9">
              <w:rPr>
                <w:i/>
                <w:sz w:val="26"/>
                <w:szCs w:val="26"/>
              </w:rPr>
              <w:t>monēbam</w:t>
            </w:r>
            <w:proofErr w:type="spellEnd"/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 xml:space="preserve">1 </w:t>
            </w: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r w:rsidRPr="00A176A9">
              <w:rPr>
                <w:i/>
                <w:sz w:val="26"/>
                <w:szCs w:val="26"/>
              </w:rPr>
              <w:t>sg</w:t>
            </w:r>
            <w:proofErr w:type="spellEnd"/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i</w:t>
            </w:r>
            <w:r w:rsidR="0066265C">
              <w:rPr>
                <w:i/>
                <w:sz w:val="26"/>
                <w:szCs w:val="26"/>
              </w:rPr>
              <w:t>m</w:t>
            </w:r>
            <w:r w:rsidRPr="00A176A9">
              <w:rPr>
                <w:i/>
                <w:sz w:val="26"/>
                <w:szCs w:val="26"/>
              </w:rPr>
              <w:t>pf</w:t>
            </w: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 w:rsidRPr="00A176A9">
                  <w:rPr>
                    <w:i/>
                    <w:sz w:val="26"/>
                    <w:szCs w:val="26"/>
                  </w:rPr>
                  <w:t>ind</w:t>
                </w:r>
              </w:smartTag>
            </w:smartTag>
            <w:proofErr w:type="spellEnd"/>
          </w:p>
        </w:tc>
        <w:tc>
          <w:tcPr>
            <w:tcW w:w="540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act</w:t>
            </w:r>
          </w:p>
        </w:tc>
        <w:tc>
          <w:tcPr>
            <w:tcW w:w="536" w:type="dxa"/>
          </w:tcPr>
          <w:p w:rsidR="00B41439" w:rsidRPr="00A176A9" w:rsidRDefault="00B41439" w:rsidP="00DE3D18">
            <w:pPr>
              <w:rPr>
                <w:i/>
              </w:rPr>
            </w:pPr>
            <w:r w:rsidRPr="00A176A9">
              <w:rPr>
                <w:i/>
              </w:rPr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r w:rsidRPr="00A176A9">
              <w:rPr>
                <w:i/>
                <w:sz w:val="26"/>
                <w:szCs w:val="26"/>
              </w:rPr>
              <w:t>moneō</w:t>
            </w:r>
            <w:proofErr w:type="spellEnd"/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r w:rsidRPr="00A176A9">
              <w:rPr>
                <w:i/>
                <w:sz w:val="26"/>
                <w:szCs w:val="26"/>
              </w:rPr>
              <w:t>monēre</w:t>
            </w:r>
            <w:proofErr w:type="spellEnd"/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r w:rsidRPr="00A176A9">
              <w:rPr>
                <w:i/>
                <w:sz w:val="26"/>
                <w:szCs w:val="26"/>
              </w:rPr>
              <w:t>monuī</w:t>
            </w:r>
            <w:proofErr w:type="spellEnd"/>
          </w:p>
        </w:tc>
        <w:tc>
          <w:tcPr>
            <w:tcW w:w="1436" w:type="dxa"/>
            <w:gridSpan w:val="4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proofErr w:type="spellStart"/>
            <w:r w:rsidRPr="00A176A9">
              <w:rPr>
                <w:i/>
                <w:sz w:val="26"/>
                <w:szCs w:val="26"/>
              </w:rPr>
              <w:t>monitum</w:t>
            </w:r>
            <w:proofErr w:type="spellEnd"/>
          </w:p>
        </w:tc>
        <w:tc>
          <w:tcPr>
            <w:tcW w:w="3498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I was warning/used to warn</w:t>
            </w:r>
          </w:p>
        </w:tc>
      </w:tr>
      <w:tr w:rsidR="00B41439" w:rsidRPr="00A176A9">
        <w:trPr>
          <w:gridAfter w:val="2"/>
          <w:wAfter w:w="385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4F7DCA" w:rsidP="00DE3D1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capitur</w:t>
            </w:r>
            <w:proofErr w:type="spellEnd"/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</w:tcPr>
          <w:p w:rsidR="00B41439" w:rsidRPr="00A176A9" w:rsidRDefault="00B41439" w:rsidP="00DE3D18">
            <w:r w:rsidRPr="00A176A9"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436" w:type="dxa"/>
            <w:gridSpan w:val="4"/>
          </w:tcPr>
          <w:p w:rsidR="00B41439" w:rsidRPr="00A176A9" w:rsidRDefault="00B41439" w:rsidP="00DE3D18"/>
        </w:tc>
        <w:tc>
          <w:tcPr>
            <w:tcW w:w="349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</w:tr>
      <w:tr w:rsidR="00B41439" w:rsidRPr="00A176A9">
        <w:trPr>
          <w:gridAfter w:val="2"/>
          <w:wAfter w:w="385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66265C" w:rsidP="00DE3D1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audiverāmus</w:t>
            </w:r>
            <w:proofErr w:type="spellEnd"/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</w:tcPr>
          <w:p w:rsidR="00B41439" w:rsidRPr="00A176A9" w:rsidRDefault="00B41439" w:rsidP="00DE3D18">
            <w:r w:rsidRPr="00A176A9"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436" w:type="dxa"/>
            <w:gridSpan w:val="4"/>
          </w:tcPr>
          <w:p w:rsidR="00B41439" w:rsidRPr="00A176A9" w:rsidRDefault="00B41439" w:rsidP="00DE3D18"/>
        </w:tc>
        <w:tc>
          <w:tcPr>
            <w:tcW w:w="349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</w:tr>
      <w:tr w:rsidR="00B41439" w:rsidRPr="00A176A9">
        <w:trPr>
          <w:gridAfter w:val="2"/>
          <w:wAfter w:w="385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F452BD" w:rsidP="00DE3D1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scrīb</w:t>
            </w:r>
            <w:r w:rsidR="00B41439" w:rsidRPr="00A176A9">
              <w:rPr>
                <w:sz w:val="26"/>
                <w:szCs w:val="26"/>
              </w:rPr>
              <w:t>is</w:t>
            </w:r>
            <w:proofErr w:type="spellEnd"/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</w:tcPr>
          <w:p w:rsidR="00B41439" w:rsidRPr="00A176A9" w:rsidRDefault="00B41439" w:rsidP="00DE3D18">
            <w:r w:rsidRPr="00A176A9"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436" w:type="dxa"/>
            <w:gridSpan w:val="4"/>
          </w:tcPr>
          <w:p w:rsidR="00B41439" w:rsidRPr="00A176A9" w:rsidRDefault="00B41439" w:rsidP="00DE3D18"/>
        </w:tc>
        <w:tc>
          <w:tcPr>
            <w:tcW w:w="349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</w:tr>
    </w:tbl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Default="00D875F3" w:rsidP="004F7DCA">
      <w:pPr>
        <w:rPr>
          <w:sz w:val="26"/>
          <w:szCs w:val="26"/>
        </w:rPr>
      </w:pPr>
      <w:r w:rsidRPr="00A176A9">
        <w:rPr>
          <w:sz w:val="26"/>
          <w:szCs w:val="26"/>
        </w:rPr>
        <w:t>III. Identi</w:t>
      </w:r>
      <w:r w:rsidR="004F7DCA">
        <w:rPr>
          <w:sz w:val="26"/>
          <w:szCs w:val="26"/>
        </w:rPr>
        <w:t>fy and translate</w:t>
      </w:r>
      <w:r w:rsidRPr="00A176A9">
        <w:rPr>
          <w:sz w:val="26"/>
          <w:szCs w:val="26"/>
        </w:rPr>
        <w:t xml:space="preserve"> the following forms</w:t>
      </w:r>
      <w:r w:rsidR="004F7DCA">
        <w:rPr>
          <w:sz w:val="26"/>
          <w:szCs w:val="26"/>
        </w:rPr>
        <w:t xml:space="preserve">.  </w:t>
      </w:r>
      <w:r w:rsidR="004F7DCA">
        <w:rPr>
          <w:b/>
          <w:sz w:val="26"/>
          <w:szCs w:val="26"/>
        </w:rPr>
        <w:t>I</w:t>
      </w:r>
      <w:r w:rsidR="004F7DCA" w:rsidRPr="004F7DCA">
        <w:rPr>
          <w:b/>
          <w:sz w:val="26"/>
          <w:szCs w:val="26"/>
        </w:rPr>
        <w:t>f</w:t>
      </w:r>
      <w:r w:rsidR="004F7DCA">
        <w:rPr>
          <w:sz w:val="26"/>
          <w:szCs w:val="26"/>
        </w:rPr>
        <w:t xml:space="preserve"> the form is </w:t>
      </w:r>
      <w:r w:rsidR="004F7DCA" w:rsidRPr="004F7DCA">
        <w:rPr>
          <w:b/>
          <w:sz w:val="26"/>
          <w:szCs w:val="26"/>
        </w:rPr>
        <w:t>subjunctive</w:t>
      </w:r>
      <w:r w:rsidR="004F7DCA">
        <w:rPr>
          <w:sz w:val="26"/>
          <w:szCs w:val="26"/>
        </w:rPr>
        <w:t xml:space="preserve">, translate </w:t>
      </w:r>
      <w:r w:rsidR="00200FBA">
        <w:rPr>
          <w:b/>
          <w:sz w:val="26"/>
          <w:szCs w:val="26"/>
        </w:rPr>
        <w:t>like the corresponding indicative</w:t>
      </w:r>
      <w:r w:rsidR="004F7DCA">
        <w:rPr>
          <w:sz w:val="26"/>
          <w:szCs w:val="26"/>
        </w:rPr>
        <w:t>.</w:t>
      </w:r>
      <w:r w:rsidR="004F7DCA" w:rsidRPr="00A176A9">
        <w:rPr>
          <w:sz w:val="26"/>
          <w:szCs w:val="26"/>
        </w:rPr>
        <w:t xml:space="preserve"> </w:t>
      </w:r>
      <w:r w:rsidR="00CF61C1" w:rsidRPr="00A176A9">
        <w:rPr>
          <w:sz w:val="26"/>
          <w:szCs w:val="26"/>
        </w:rPr>
        <w:t xml:space="preserve"> (3 points each)</w:t>
      </w:r>
      <w:r w:rsidRPr="00A176A9">
        <w:rPr>
          <w:sz w:val="26"/>
          <w:szCs w:val="26"/>
        </w:rPr>
        <w:t>:</w:t>
      </w:r>
    </w:p>
    <w:p w:rsidR="004F7DCA" w:rsidRPr="00A176A9" w:rsidRDefault="004F7DCA" w:rsidP="004F7DCA">
      <w:pPr>
        <w:rPr>
          <w:sz w:val="26"/>
          <w:szCs w:val="26"/>
        </w:rPr>
      </w:pPr>
    </w:p>
    <w:tbl>
      <w:tblPr>
        <w:tblStyle w:val="TableGrid"/>
        <w:tblW w:w="8820" w:type="dxa"/>
        <w:tblLayout w:type="fixed"/>
        <w:tblLook w:val="01E0" w:firstRow="1" w:lastRow="1" w:firstColumn="1" w:lastColumn="1" w:noHBand="0" w:noVBand="0"/>
      </w:tblPr>
      <w:tblGrid>
        <w:gridCol w:w="1080"/>
        <w:gridCol w:w="590"/>
        <w:gridCol w:w="418"/>
        <w:gridCol w:w="252"/>
        <w:gridCol w:w="288"/>
        <w:gridCol w:w="540"/>
        <w:gridCol w:w="720"/>
        <w:gridCol w:w="174"/>
        <w:gridCol w:w="388"/>
        <w:gridCol w:w="416"/>
        <w:gridCol w:w="456"/>
        <w:gridCol w:w="3498"/>
      </w:tblGrid>
      <w:tr w:rsidR="00A176A9" w:rsidRPr="00A176A9">
        <w:trPr>
          <w:gridAfter w:val="2"/>
          <w:wAfter w:w="3954" w:type="dxa"/>
          <w:trHeight w:val="400"/>
        </w:trPr>
        <w:tc>
          <w:tcPr>
            <w:tcW w:w="167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  <w:proofErr w:type="spellStart"/>
            <w:r w:rsidRPr="00A176A9">
              <w:rPr>
                <w:sz w:val="26"/>
                <w:szCs w:val="26"/>
              </w:rPr>
              <w:t>dēleam</w:t>
            </w:r>
            <w:proofErr w:type="spellEnd"/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62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4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2"/>
          <w:wAfter w:w="3954" w:type="dxa"/>
          <w:trHeight w:val="400"/>
        </w:trPr>
        <w:tc>
          <w:tcPr>
            <w:tcW w:w="167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  <w:proofErr w:type="spellStart"/>
            <w:r w:rsidRPr="00A176A9">
              <w:rPr>
                <w:sz w:val="26"/>
                <w:szCs w:val="26"/>
              </w:rPr>
              <w:t>ferris</w:t>
            </w:r>
            <w:proofErr w:type="spellEnd"/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62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4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2"/>
          <w:wAfter w:w="3954" w:type="dxa"/>
          <w:trHeight w:val="400"/>
        </w:trPr>
        <w:tc>
          <w:tcPr>
            <w:tcW w:w="167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  <w:proofErr w:type="spellStart"/>
            <w:r w:rsidRPr="00A176A9">
              <w:rPr>
                <w:sz w:val="26"/>
                <w:szCs w:val="26"/>
              </w:rPr>
              <w:t>iacerēmur</w:t>
            </w:r>
            <w:proofErr w:type="spellEnd"/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62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4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2"/>
          <w:wAfter w:w="3954" w:type="dxa"/>
          <w:trHeight w:val="400"/>
        </w:trPr>
        <w:tc>
          <w:tcPr>
            <w:tcW w:w="167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  <w:proofErr w:type="spellStart"/>
            <w:r w:rsidRPr="00A176A9">
              <w:rPr>
                <w:sz w:val="26"/>
                <w:szCs w:val="26"/>
              </w:rPr>
              <w:t>scīrī</w:t>
            </w:r>
            <w:proofErr w:type="spellEnd"/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62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4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2"/>
          <w:wAfter w:w="3954" w:type="dxa"/>
          <w:trHeight w:val="400"/>
        </w:trPr>
        <w:tc>
          <w:tcPr>
            <w:tcW w:w="167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  <w:proofErr w:type="spellStart"/>
            <w:r w:rsidRPr="00A176A9">
              <w:rPr>
                <w:sz w:val="26"/>
                <w:szCs w:val="26"/>
              </w:rPr>
              <w:t>vultis</w:t>
            </w:r>
            <w:proofErr w:type="spellEnd"/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62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4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</w:tbl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IV</w:t>
      </w:r>
      <w:proofErr w:type="gramStart"/>
      <w:r w:rsidRPr="00A176A9">
        <w:rPr>
          <w:sz w:val="26"/>
          <w:szCs w:val="26"/>
        </w:rPr>
        <w:t>.  Transform</w:t>
      </w:r>
      <w:proofErr w:type="gramEnd"/>
      <w:r w:rsidRPr="00A176A9">
        <w:rPr>
          <w:sz w:val="26"/>
          <w:szCs w:val="26"/>
        </w:rPr>
        <w:t xml:space="preserve"> the sentence “If he follows virtue, they praise him” into a present </w:t>
      </w:r>
      <w:proofErr w:type="spellStart"/>
      <w:r w:rsidRPr="00A176A9">
        <w:rPr>
          <w:sz w:val="26"/>
          <w:szCs w:val="26"/>
        </w:rPr>
        <w:t>contrafactual</w:t>
      </w:r>
      <w:proofErr w:type="spellEnd"/>
      <w:r w:rsidRPr="00A176A9">
        <w:rPr>
          <w:sz w:val="26"/>
          <w:szCs w:val="26"/>
        </w:rPr>
        <w:t xml:space="preserve"> (= contrary to fact)</w:t>
      </w:r>
      <w:r w:rsidR="00CF61C1" w:rsidRPr="00A176A9">
        <w:rPr>
          <w:sz w:val="26"/>
          <w:szCs w:val="26"/>
        </w:rPr>
        <w:t xml:space="preserve">  (</w:t>
      </w:r>
      <w:r w:rsidR="00D12627" w:rsidRPr="00A176A9">
        <w:rPr>
          <w:sz w:val="26"/>
          <w:szCs w:val="26"/>
        </w:rPr>
        <w:t>2.5</w:t>
      </w:r>
      <w:r w:rsidR="00CF61C1" w:rsidRPr="00A176A9">
        <w:rPr>
          <w:sz w:val="26"/>
          <w:szCs w:val="26"/>
        </w:rPr>
        <w:t xml:space="preserve"> points</w:t>
      </w:r>
      <w:r w:rsidR="00D12627" w:rsidRPr="00A176A9">
        <w:rPr>
          <w:sz w:val="26"/>
          <w:szCs w:val="26"/>
        </w:rPr>
        <w:t xml:space="preserve"> English, 4</w:t>
      </w:r>
      <w:r w:rsidR="00F72668" w:rsidRPr="00A176A9">
        <w:rPr>
          <w:sz w:val="26"/>
          <w:szCs w:val="26"/>
        </w:rPr>
        <w:t xml:space="preserve"> points Latin</w:t>
      </w:r>
      <w:r w:rsidR="00CF61C1" w:rsidRPr="00A176A9">
        <w:rPr>
          <w:sz w:val="26"/>
          <w:szCs w:val="26"/>
        </w:rPr>
        <w:t>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In English: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In Latin: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V.  Translate the following sentences, and for the underlined words, give a) form; b) syntax:</w:t>
      </w:r>
      <w:r w:rsidR="00CF61C1" w:rsidRPr="00A176A9">
        <w:rPr>
          <w:sz w:val="26"/>
          <w:szCs w:val="26"/>
        </w:rPr>
        <w:t xml:space="preserve">  (</w:t>
      </w:r>
      <w:r w:rsidR="00301B42" w:rsidRPr="00A176A9">
        <w:rPr>
          <w:sz w:val="26"/>
          <w:szCs w:val="26"/>
        </w:rPr>
        <w:t>4</w:t>
      </w:r>
      <w:r w:rsidR="00CF61C1" w:rsidRPr="00A176A9">
        <w:rPr>
          <w:sz w:val="26"/>
          <w:szCs w:val="26"/>
        </w:rPr>
        <w:t xml:space="preserve"> points each translation, </w:t>
      </w:r>
      <w:r w:rsidR="00301B42" w:rsidRPr="00A176A9">
        <w:rPr>
          <w:sz w:val="26"/>
          <w:szCs w:val="26"/>
        </w:rPr>
        <w:t>3</w:t>
      </w:r>
      <w:r w:rsidR="00CF61C1" w:rsidRPr="00A176A9">
        <w:rPr>
          <w:sz w:val="26"/>
          <w:szCs w:val="26"/>
        </w:rPr>
        <w:t xml:space="preserve"> points each ID)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1) </w:t>
      </w:r>
      <w:proofErr w:type="spellStart"/>
      <w:r w:rsidRPr="00A176A9">
        <w:rPr>
          <w:sz w:val="26"/>
          <w:szCs w:val="26"/>
        </w:rPr>
        <w:t>Dīcis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epistulam</w:t>
      </w:r>
      <w:proofErr w:type="spellEnd"/>
      <w:r w:rsidRPr="00A176A9">
        <w:rPr>
          <w:sz w:val="26"/>
          <w:szCs w:val="26"/>
        </w:rPr>
        <w:t xml:space="preserve"> ā </w:t>
      </w:r>
      <w:proofErr w:type="spellStart"/>
      <w:r w:rsidRPr="00A176A9">
        <w:rPr>
          <w:sz w:val="26"/>
          <w:szCs w:val="26"/>
        </w:rPr>
        <w:t>mē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scrīptam</w:t>
      </w:r>
      <w:proofErr w:type="spellEnd"/>
      <w:r w:rsidRPr="00A176A9">
        <w:rPr>
          <w:sz w:val="26"/>
          <w:szCs w:val="26"/>
          <w:u w:val="single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esse</w:t>
      </w:r>
      <w:proofErr w:type="spellEnd"/>
      <w:r w:rsidRPr="00A176A9">
        <w:rPr>
          <w:sz w:val="26"/>
          <w:szCs w:val="26"/>
        </w:rPr>
        <w:t>.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scrīptam</w:t>
      </w:r>
      <w:proofErr w:type="spellEnd"/>
      <w:proofErr w:type="gram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esse</w:t>
      </w:r>
      <w:proofErr w:type="spellEnd"/>
      <w:r w:rsidRPr="00A176A9">
        <w:rPr>
          <w:sz w:val="26"/>
          <w:szCs w:val="26"/>
        </w:rPr>
        <w:t>:  a)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2) </w:t>
      </w:r>
      <w:proofErr w:type="spellStart"/>
      <w:r w:rsidRPr="00A176A9">
        <w:rPr>
          <w:sz w:val="26"/>
          <w:szCs w:val="26"/>
        </w:rPr>
        <w:t>Rogābant</w:t>
      </w:r>
      <w:proofErr w:type="spellEnd"/>
      <w:r w:rsidRPr="00A176A9">
        <w:rPr>
          <w:sz w:val="26"/>
          <w:szCs w:val="26"/>
        </w:rPr>
        <w:t xml:space="preserve"> quid </w:t>
      </w:r>
      <w:proofErr w:type="spellStart"/>
      <w:r w:rsidRPr="00A176A9">
        <w:rPr>
          <w:sz w:val="26"/>
          <w:szCs w:val="26"/>
          <w:u w:val="single"/>
        </w:rPr>
        <w:t>scrīpsisset</w:t>
      </w:r>
      <w:proofErr w:type="spellEnd"/>
      <w:r w:rsidRPr="00A176A9">
        <w:rPr>
          <w:sz w:val="26"/>
          <w:szCs w:val="26"/>
        </w:rPr>
        <w:t>.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scrīpsisset</w:t>
      </w:r>
      <w:proofErr w:type="spellEnd"/>
      <w:proofErr w:type="gramEnd"/>
      <w:r w:rsidRPr="00A176A9">
        <w:rPr>
          <w:sz w:val="26"/>
          <w:szCs w:val="26"/>
        </w:rPr>
        <w:t>:  a)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3) </w:t>
      </w:r>
      <w:proofErr w:type="spellStart"/>
      <w:r w:rsidRPr="00A176A9">
        <w:rPr>
          <w:sz w:val="26"/>
          <w:szCs w:val="26"/>
        </w:rPr>
        <w:t>Illa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fortior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proofErr w:type="gramStart"/>
      <w:r w:rsidRPr="00A176A9">
        <w:rPr>
          <w:sz w:val="26"/>
          <w:szCs w:val="26"/>
        </w:rPr>
        <w:t>est</w:t>
      </w:r>
      <w:proofErr w:type="spellEnd"/>
      <w:proofErr w:type="gram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hāc</w:t>
      </w:r>
      <w:proofErr w:type="spellEnd"/>
      <w:r w:rsidRPr="00A176A9">
        <w:rPr>
          <w:sz w:val="26"/>
          <w:szCs w:val="26"/>
        </w:rPr>
        <w:t>.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lastRenderedPageBreak/>
        <w:t>hāc</w:t>
      </w:r>
      <w:proofErr w:type="spellEnd"/>
      <w:proofErr w:type="gramEnd"/>
      <w:r w:rsidRPr="00A176A9">
        <w:rPr>
          <w:sz w:val="26"/>
          <w:szCs w:val="26"/>
        </w:rPr>
        <w:t>:  a)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VI</w:t>
      </w:r>
      <w:proofErr w:type="gramStart"/>
      <w:r w:rsidRPr="00A176A9">
        <w:rPr>
          <w:sz w:val="26"/>
          <w:szCs w:val="26"/>
        </w:rPr>
        <w:t>.  Translate</w:t>
      </w:r>
      <w:proofErr w:type="gramEnd"/>
      <w:r w:rsidRPr="00A176A9">
        <w:rPr>
          <w:sz w:val="26"/>
          <w:szCs w:val="26"/>
        </w:rPr>
        <w:t xml:space="preserve"> the following sentences, and for the underlined words, give a) form; b) syntax:</w:t>
      </w:r>
      <w:r w:rsidR="00CF61C1" w:rsidRPr="00A176A9">
        <w:rPr>
          <w:sz w:val="26"/>
          <w:szCs w:val="26"/>
        </w:rPr>
        <w:t xml:space="preserve">  (</w:t>
      </w:r>
      <w:r w:rsidR="00301B42" w:rsidRPr="00A176A9">
        <w:rPr>
          <w:sz w:val="26"/>
          <w:szCs w:val="26"/>
        </w:rPr>
        <w:t>4 points each translation, 3 points each ID</w:t>
      </w:r>
      <w:r w:rsidR="00CF61C1" w:rsidRPr="00A176A9">
        <w:rPr>
          <w:sz w:val="26"/>
          <w:szCs w:val="26"/>
        </w:rPr>
        <w:t>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1) </w:t>
      </w:r>
      <w:proofErr w:type="spellStart"/>
      <w:r w:rsidRPr="00A176A9">
        <w:rPr>
          <w:sz w:val="26"/>
          <w:szCs w:val="26"/>
        </w:rPr>
        <w:t>Moneō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eum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ut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laudet</w:t>
      </w:r>
      <w:proofErr w:type="spellEnd"/>
      <w:r w:rsidRPr="00A176A9">
        <w:rPr>
          <w:sz w:val="26"/>
          <w:szCs w:val="26"/>
        </w:rPr>
        <w:t>.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laudet</w:t>
      </w:r>
      <w:proofErr w:type="spellEnd"/>
      <w:proofErr w:type="gramEnd"/>
      <w:r w:rsidRPr="00A176A9">
        <w:rPr>
          <w:sz w:val="26"/>
          <w:szCs w:val="26"/>
        </w:rPr>
        <w:t>:  a)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2) Cum </w:t>
      </w:r>
      <w:proofErr w:type="spellStart"/>
      <w:proofErr w:type="gramStart"/>
      <w:r w:rsidRPr="00A176A9">
        <w:rPr>
          <w:sz w:val="26"/>
          <w:szCs w:val="26"/>
        </w:rPr>
        <w:t>eōs</w:t>
      </w:r>
      <w:proofErr w:type="spellEnd"/>
      <w:proofErr w:type="gram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laudāret</w:t>
      </w:r>
      <w:proofErr w:type="spellEnd"/>
      <w:r w:rsidRPr="00A176A9">
        <w:rPr>
          <w:sz w:val="26"/>
          <w:szCs w:val="26"/>
        </w:rPr>
        <w:t xml:space="preserve">, </w:t>
      </w:r>
      <w:proofErr w:type="spellStart"/>
      <w:r w:rsidRPr="00A176A9">
        <w:rPr>
          <w:sz w:val="26"/>
          <w:szCs w:val="26"/>
        </w:rPr>
        <w:t>fēlīx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erat</w:t>
      </w:r>
      <w:proofErr w:type="spellEnd"/>
      <w:r w:rsidRPr="00A176A9">
        <w:rPr>
          <w:sz w:val="26"/>
          <w:szCs w:val="26"/>
        </w:rPr>
        <w:t xml:space="preserve">.  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CF61C1" w:rsidRPr="00A176A9" w:rsidRDefault="00CF61C1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laudāret</w:t>
      </w:r>
      <w:proofErr w:type="spellEnd"/>
      <w:proofErr w:type="gramEnd"/>
      <w:r w:rsidRPr="00A176A9">
        <w:rPr>
          <w:sz w:val="26"/>
          <w:szCs w:val="26"/>
        </w:rPr>
        <w:t>:  a)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VII</w:t>
      </w:r>
      <w:proofErr w:type="gramStart"/>
      <w:r w:rsidRPr="00A176A9">
        <w:rPr>
          <w:sz w:val="26"/>
          <w:szCs w:val="26"/>
        </w:rPr>
        <w:t>.  Translate</w:t>
      </w:r>
      <w:proofErr w:type="gramEnd"/>
      <w:r w:rsidRPr="00A176A9">
        <w:rPr>
          <w:sz w:val="26"/>
          <w:szCs w:val="26"/>
        </w:rPr>
        <w:t xml:space="preserve"> the following sentences, and for the underlined words, give a) form; b) syntax:</w:t>
      </w:r>
      <w:r w:rsidR="00CF61C1" w:rsidRPr="00A176A9">
        <w:rPr>
          <w:sz w:val="26"/>
          <w:szCs w:val="26"/>
        </w:rPr>
        <w:t xml:space="preserve">  (</w:t>
      </w:r>
      <w:r w:rsidR="00301B42" w:rsidRPr="00A176A9">
        <w:rPr>
          <w:sz w:val="26"/>
          <w:szCs w:val="26"/>
        </w:rPr>
        <w:t>4 points each translation, 3 points each ID</w:t>
      </w:r>
      <w:r w:rsidR="00CF61C1" w:rsidRPr="00A176A9">
        <w:rPr>
          <w:sz w:val="26"/>
          <w:szCs w:val="26"/>
        </w:rPr>
        <w:t>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1) Caesar </w:t>
      </w:r>
      <w:proofErr w:type="spellStart"/>
      <w:r w:rsidRPr="00A176A9">
        <w:rPr>
          <w:sz w:val="26"/>
          <w:szCs w:val="26"/>
        </w:rPr>
        <w:t>ēicitur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hīs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audītīs</w:t>
      </w:r>
      <w:proofErr w:type="spellEnd"/>
      <w:r w:rsidRPr="00A176A9">
        <w:rPr>
          <w:sz w:val="26"/>
          <w:szCs w:val="26"/>
        </w:rPr>
        <w:t>.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audītīs</w:t>
      </w:r>
      <w:proofErr w:type="spellEnd"/>
      <w:proofErr w:type="gramEnd"/>
      <w:r w:rsidRPr="00A176A9">
        <w:rPr>
          <w:sz w:val="26"/>
          <w:szCs w:val="26"/>
        </w:rPr>
        <w:t>:  a)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2) Caesar </w:t>
      </w:r>
      <w:proofErr w:type="spellStart"/>
      <w:r w:rsidRPr="00A176A9">
        <w:rPr>
          <w:sz w:val="26"/>
          <w:szCs w:val="26"/>
        </w:rPr>
        <w:t>ēiectus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proofErr w:type="gramStart"/>
      <w:r w:rsidRPr="00A176A9">
        <w:rPr>
          <w:sz w:val="26"/>
          <w:szCs w:val="26"/>
        </w:rPr>
        <w:t>est</w:t>
      </w:r>
      <w:proofErr w:type="spellEnd"/>
      <w:proofErr w:type="gram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patriam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servātūrus</w:t>
      </w:r>
      <w:proofErr w:type="spellEnd"/>
      <w:r w:rsidRPr="00A176A9">
        <w:rPr>
          <w:sz w:val="26"/>
          <w:szCs w:val="26"/>
        </w:rPr>
        <w:t>.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servātūrus</w:t>
      </w:r>
      <w:proofErr w:type="spellEnd"/>
      <w:proofErr w:type="gramEnd"/>
      <w:r w:rsidRPr="00A176A9">
        <w:rPr>
          <w:sz w:val="26"/>
          <w:szCs w:val="26"/>
        </w:rPr>
        <w:t>:   a)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3) </w:t>
      </w:r>
      <w:proofErr w:type="spellStart"/>
      <w:r w:rsidRPr="00A176A9">
        <w:rPr>
          <w:sz w:val="26"/>
          <w:szCs w:val="26"/>
        </w:rPr>
        <w:t>Mīsit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</w:rPr>
        <w:t>discipulōs</w:t>
      </w:r>
      <w:proofErr w:type="spellEnd"/>
      <w:r w:rsidRPr="00A176A9">
        <w:rPr>
          <w:sz w:val="26"/>
          <w:szCs w:val="26"/>
        </w:rPr>
        <w:t xml:space="preserve"> ad </w:t>
      </w:r>
      <w:proofErr w:type="spellStart"/>
      <w:r w:rsidRPr="00A176A9">
        <w:rPr>
          <w:sz w:val="26"/>
          <w:szCs w:val="26"/>
        </w:rPr>
        <w:t>librōs</w:t>
      </w:r>
      <w:proofErr w:type="spellEnd"/>
      <w:r w:rsidRPr="00A176A9">
        <w:rPr>
          <w:sz w:val="26"/>
          <w:szCs w:val="26"/>
        </w:rPr>
        <w:t xml:space="preserve"> </w:t>
      </w:r>
      <w:proofErr w:type="spellStart"/>
      <w:r w:rsidRPr="00A176A9">
        <w:rPr>
          <w:sz w:val="26"/>
          <w:szCs w:val="26"/>
          <w:u w:val="single"/>
        </w:rPr>
        <w:t>legendōs</w:t>
      </w:r>
      <w:proofErr w:type="spellEnd"/>
      <w:r w:rsidRPr="00A176A9">
        <w:rPr>
          <w:sz w:val="26"/>
          <w:szCs w:val="26"/>
        </w:rPr>
        <w:t>.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CF61C1" w:rsidRPr="00A176A9" w:rsidRDefault="00CF61C1" w:rsidP="00D77EDF">
      <w:pPr>
        <w:spacing w:line="360" w:lineRule="auto"/>
        <w:rPr>
          <w:sz w:val="26"/>
          <w:szCs w:val="26"/>
        </w:rPr>
      </w:pPr>
    </w:p>
    <w:p w:rsidR="00CF61C1" w:rsidRPr="00A176A9" w:rsidRDefault="00CF61C1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176A9">
        <w:rPr>
          <w:sz w:val="26"/>
          <w:szCs w:val="26"/>
        </w:rPr>
        <w:t>legendōs</w:t>
      </w:r>
      <w:proofErr w:type="spellEnd"/>
      <w:proofErr w:type="gramEnd"/>
      <w:r w:rsidRPr="00A176A9">
        <w:rPr>
          <w:sz w:val="26"/>
          <w:szCs w:val="26"/>
        </w:rPr>
        <w:t>:  a)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sectPr w:rsidR="00D77EDF" w:rsidRPr="00A176A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5C" w:rsidRDefault="0066265C">
      <w:r>
        <w:separator/>
      </w:r>
    </w:p>
  </w:endnote>
  <w:endnote w:type="continuationSeparator" w:id="0">
    <w:p w:rsidR="0066265C" w:rsidRDefault="006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5C" w:rsidRDefault="0066265C" w:rsidP="00D77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65C" w:rsidRDefault="0066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5C" w:rsidRDefault="0066265C" w:rsidP="00D77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601">
      <w:rPr>
        <w:rStyle w:val="PageNumber"/>
        <w:noProof/>
      </w:rPr>
      <w:t>1</w:t>
    </w:r>
    <w:r>
      <w:rPr>
        <w:rStyle w:val="PageNumber"/>
      </w:rPr>
      <w:fldChar w:fldCharType="end"/>
    </w:r>
  </w:p>
  <w:p w:rsidR="0066265C" w:rsidRDefault="0066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5C" w:rsidRDefault="0066265C">
      <w:r>
        <w:separator/>
      </w:r>
    </w:p>
  </w:footnote>
  <w:footnote w:type="continuationSeparator" w:id="0">
    <w:p w:rsidR="0066265C" w:rsidRDefault="0066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D"/>
    <w:rsid w:val="00063B68"/>
    <w:rsid w:val="00200FBA"/>
    <w:rsid w:val="002A761C"/>
    <w:rsid w:val="002C5E5F"/>
    <w:rsid w:val="00301B42"/>
    <w:rsid w:val="00365232"/>
    <w:rsid w:val="004F4BF0"/>
    <w:rsid w:val="004F7DCA"/>
    <w:rsid w:val="00507340"/>
    <w:rsid w:val="005D1155"/>
    <w:rsid w:val="0066265C"/>
    <w:rsid w:val="007D3C1D"/>
    <w:rsid w:val="00831048"/>
    <w:rsid w:val="00A176A9"/>
    <w:rsid w:val="00AE3167"/>
    <w:rsid w:val="00B41439"/>
    <w:rsid w:val="00C01601"/>
    <w:rsid w:val="00CC3754"/>
    <w:rsid w:val="00CF61C1"/>
    <w:rsid w:val="00D032B4"/>
    <w:rsid w:val="00D12627"/>
    <w:rsid w:val="00D77EDF"/>
    <w:rsid w:val="00D875F3"/>
    <w:rsid w:val="00DE3D18"/>
    <w:rsid w:val="00EE32E4"/>
    <w:rsid w:val="00F452BD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77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EDF"/>
  </w:style>
  <w:style w:type="table" w:styleId="TableGrid">
    <w:name w:val="Table Grid"/>
    <w:basedOn w:val="TableNormal"/>
    <w:rsid w:val="00B4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77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EDF"/>
  </w:style>
  <w:style w:type="table" w:styleId="TableGrid">
    <w:name w:val="Table Grid"/>
    <w:basedOn w:val="TableNormal"/>
    <w:rsid w:val="00B4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Latin Exam—Sample</vt:lpstr>
    </vt:vector>
  </TitlesOfParts>
  <Company>Baylor University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Latin Exam—Sample</dc:title>
  <dc:creator>BU</dc:creator>
  <cp:lastModifiedBy>Jvlia</cp:lastModifiedBy>
  <cp:revision>3</cp:revision>
  <dcterms:created xsi:type="dcterms:W3CDTF">2011-05-12T20:04:00Z</dcterms:created>
  <dcterms:modified xsi:type="dcterms:W3CDTF">2011-05-12T20:04:00Z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-161322610</vt:i4>
  </property>
  <property fmtid="{D5CDD505-2E9C-101B-9397-08002B2CF9AE}" pid="3" name="_EmailSubject">
    <vt:lpwstr>but wait, there's hope...please read carefully!</vt:lpwstr>
  </property>
  <property fmtid="{D5CDD505-2E9C-101B-9397-08002B2CF9AE}" pid="4" name="_AuthorEmail">
    <vt:lpwstr>Julia_Hejduk@baylor.edu</vt:lpwstr>
  </property>
  <property fmtid="{D5CDD505-2E9C-101B-9397-08002B2CF9AE}" pid="5" name="_AuthorEmailDisplayName">
    <vt:lpwstr>Hejduk, Julia D.</vt:lpwstr>
  </property>
  <property fmtid="{D5CDD505-2E9C-101B-9397-08002B2CF9AE}" pid="6" name="_ReviewingToolsShownOnce">
    <vt:lpwstr/>
  </property>
</Properties>
</file>